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Default="007942CA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Муниципальное казенное</w:t>
      </w:r>
      <w:r w:rsidR="00A76A07" w:rsidRPr="007942CA">
        <w:rPr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76A07" w:rsidRPr="007942CA">
        <w:rPr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A76A07" w:rsidRPr="007942CA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7942CA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7942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942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7942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7942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2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7942CA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2CA">
              <w:rPr>
                <w:rFonts w:asciiTheme="majorBidi" w:hAnsiTheme="majorBidi" w:cstheme="majorBidi"/>
                <w:sz w:val="24"/>
                <w:szCs w:val="24"/>
              </w:rPr>
              <w:t>Кожевникова О.В.</w:t>
            </w:r>
          </w:p>
          <w:p w:rsidR="006E1004" w:rsidRPr="00C521EF" w:rsidRDefault="002A5D25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B5622" w:rsidRPr="007942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7942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7942CA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7942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2CA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7942CA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42CA">
              <w:rPr>
                <w:rFonts w:asciiTheme="majorBidi" w:hAnsiTheme="majorBidi" w:cstheme="majorBidi"/>
                <w:sz w:val="24"/>
                <w:szCs w:val="24"/>
              </w:rPr>
              <w:t>Кожевникова О.В.</w:t>
            </w:r>
          </w:p>
          <w:p w:rsidR="007B5622" w:rsidRPr="00C521EF" w:rsidRDefault="007942CA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</w:t>
            </w:r>
            <w:r w:rsidR="002A5D25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“-”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942CA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7942CA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Шегарский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Томская область</w:t>
      </w:r>
      <w:r w:rsidR="007942CA">
        <w:rPr>
          <w:rFonts w:asciiTheme="majorBidi" w:hAnsiTheme="majorBidi" w:cstheme="majorBidi"/>
          <w:sz w:val="28"/>
          <w:szCs w:val="28"/>
        </w:rPr>
        <w:t xml:space="preserve"> </w:t>
      </w:r>
      <w:r w:rsidR="00FB140E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proofErr w:type="spellEnd"/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="007942CA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23C59" w:rsidRPr="00BA255F" w:rsidRDefault="00BF0C5B" w:rsidP="007942CA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>Муниципальном казенном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>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школа"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spellEnd"/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942CA">
        <w:rPr>
          <w:rFonts w:asciiTheme="majorBidi" w:hAnsiTheme="majorBidi" w:cstheme="majorBidi"/>
          <w:sz w:val="28"/>
          <w:szCs w:val="28"/>
        </w:rPr>
        <w:t>русский язы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обучающимися части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содержания(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четверти.Формы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7942CA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Анастасьевская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5"/>
        <w:gridCol w:w="3920"/>
        <w:gridCol w:w="1309"/>
        <w:gridCol w:w="1366"/>
        <w:gridCol w:w="1366"/>
        <w:gridCol w:w="1366"/>
        <w:gridCol w:w="1450"/>
      </w:tblGrid>
      <w:tr w:rsidR="00EA14BB">
        <w:tc>
          <w:tcPr>
            <w:tcW w:w="6000" w:type="dxa"/>
            <w:vMerge w:val="restart"/>
            <w:shd w:val="clear" w:color="auto" w:fill="D9D9D9"/>
          </w:tcPr>
          <w:p w:rsidR="00EA14BB" w:rsidRDefault="00FE3B0F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A14BB" w:rsidRDefault="00FE3B0F">
            <w:r>
              <w:rPr>
                <w:b/>
              </w:rPr>
              <w:t>Учебный предмет/курс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  <w:vMerge/>
          </w:tcPr>
          <w:p w:rsidR="00EA14BB" w:rsidRDefault="00EA14BB"/>
        </w:tc>
        <w:tc>
          <w:tcPr>
            <w:tcW w:w="0" w:type="dxa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EA14BB" w:rsidRDefault="00FE3B0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EA14BB">
        <w:tc>
          <w:tcPr>
            <w:tcW w:w="14553" w:type="dxa"/>
            <w:gridSpan w:val="7"/>
            <w:shd w:val="clear" w:color="auto" w:fill="FFFFB3"/>
          </w:tcPr>
          <w:p w:rsidR="00EA14BB" w:rsidRDefault="00FE3B0F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A14BB">
        <w:tc>
          <w:tcPr>
            <w:tcW w:w="2079" w:type="dxa"/>
            <w:vMerge w:val="restart"/>
          </w:tcPr>
          <w:p w:rsidR="00EA14BB" w:rsidRDefault="00FE3B0F">
            <w:r>
              <w:t>Русский язык и литература</w:t>
            </w:r>
          </w:p>
        </w:tc>
        <w:tc>
          <w:tcPr>
            <w:tcW w:w="2079" w:type="dxa"/>
          </w:tcPr>
          <w:p w:rsidR="00EA14BB" w:rsidRDefault="00FE3B0F">
            <w:r>
              <w:t>Русский язык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Литература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</w:tr>
      <w:tr w:rsidR="00EA14BB" w:rsidTr="0036111C">
        <w:tc>
          <w:tcPr>
            <w:tcW w:w="2079" w:type="dxa"/>
          </w:tcPr>
          <w:p w:rsidR="00EA14BB" w:rsidRDefault="00FE3B0F">
            <w:r>
              <w:t>Иностранные языки</w:t>
            </w:r>
          </w:p>
        </w:tc>
        <w:tc>
          <w:tcPr>
            <w:tcW w:w="2079" w:type="dxa"/>
          </w:tcPr>
          <w:p w:rsidR="00EA14BB" w:rsidRDefault="00FE3B0F">
            <w:r>
              <w:t>Иностранный язык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:rsidR="00EA14BB" w:rsidRPr="006E4135" w:rsidRDefault="00722FFF">
            <w:pPr>
              <w:jc w:val="center"/>
              <w:rPr>
                <w:color w:val="000000" w:themeColor="text1"/>
              </w:rPr>
            </w:pPr>
            <w:r w:rsidRPr="006E4135">
              <w:rPr>
                <w:color w:val="000000" w:themeColor="text1"/>
              </w:rPr>
              <w:t>3</w:t>
            </w:r>
          </w:p>
        </w:tc>
        <w:tc>
          <w:tcPr>
            <w:tcW w:w="2079" w:type="dxa"/>
            <w:shd w:val="clear" w:color="auto" w:fill="FFD966" w:themeFill="accent4" w:themeFillTint="99"/>
          </w:tcPr>
          <w:p w:rsidR="00EA14BB" w:rsidRPr="006E4135" w:rsidRDefault="00722FFF">
            <w:pPr>
              <w:jc w:val="center"/>
              <w:rPr>
                <w:color w:val="000000" w:themeColor="text1"/>
              </w:rPr>
            </w:pPr>
            <w:r w:rsidRPr="006E4135">
              <w:rPr>
                <w:color w:val="000000" w:themeColor="text1"/>
              </w:rPr>
              <w:t>3</w:t>
            </w:r>
          </w:p>
        </w:tc>
        <w:tc>
          <w:tcPr>
            <w:tcW w:w="2079" w:type="dxa"/>
            <w:shd w:val="clear" w:color="auto" w:fill="F7CAAC" w:themeFill="accent2" w:themeFillTint="66"/>
          </w:tcPr>
          <w:p w:rsidR="00EA14BB" w:rsidRDefault="00FE3B0F">
            <w:pPr>
              <w:jc w:val="center"/>
            </w:pPr>
            <w:r>
              <w:t>3</w:t>
            </w:r>
          </w:p>
        </w:tc>
      </w:tr>
      <w:tr w:rsidR="00EA14BB">
        <w:tc>
          <w:tcPr>
            <w:tcW w:w="2079" w:type="dxa"/>
            <w:vMerge w:val="restart"/>
          </w:tcPr>
          <w:p w:rsidR="00EA14BB" w:rsidRDefault="00FE3B0F">
            <w:r>
              <w:t>Математика и информатика</w:t>
            </w:r>
          </w:p>
        </w:tc>
        <w:tc>
          <w:tcPr>
            <w:tcW w:w="2079" w:type="dxa"/>
          </w:tcPr>
          <w:p w:rsidR="00EA14BB" w:rsidRDefault="00FE3B0F">
            <w:r>
              <w:t>Математика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Алгебра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Геометрия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Вероятность и статистика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bookmarkStart w:id="0" w:name="_GoBack"/>
        <w:bookmarkEnd w:id="0"/>
      </w:tr>
      <w:tr w:rsidR="00EA14BB" w:rsidTr="006E4135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Информатика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7F7F7F" w:themeFill="text1" w:themeFillTint="80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7F7F7F" w:themeFill="text1" w:themeFillTint="80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</w:tr>
      <w:tr w:rsidR="00EA14BB" w:rsidTr="006E4135">
        <w:tc>
          <w:tcPr>
            <w:tcW w:w="2079" w:type="dxa"/>
            <w:vMerge w:val="restart"/>
          </w:tcPr>
          <w:p w:rsidR="00EA14BB" w:rsidRDefault="00FE3B0F">
            <w:r>
              <w:t>Общественно-научные предметы</w:t>
            </w:r>
          </w:p>
        </w:tc>
        <w:tc>
          <w:tcPr>
            <w:tcW w:w="2079" w:type="dxa"/>
          </w:tcPr>
          <w:p w:rsidR="00EA14BB" w:rsidRDefault="00FE3B0F">
            <w:r>
              <w:t>История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E599" w:themeFill="accent4" w:themeFillTint="66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FFE599" w:themeFill="accent4" w:themeFillTint="66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2.</w:t>
            </w:r>
            <w:r w:rsidR="00383EFA">
              <w:t>5</w:t>
            </w:r>
          </w:p>
        </w:tc>
      </w:tr>
      <w:tr w:rsidR="00EA14BB" w:rsidTr="00C97B1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Обществознание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C45911" w:themeFill="accent2" w:themeFillShade="BF"/>
          </w:tcPr>
          <w:p w:rsidR="00EA14BB" w:rsidRDefault="00D10160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C45911" w:themeFill="accent2" w:themeFillShade="BF"/>
          </w:tcPr>
          <w:p w:rsidR="00EA14BB" w:rsidRDefault="00D1016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География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</w:tr>
      <w:tr w:rsidR="00EA14BB">
        <w:tc>
          <w:tcPr>
            <w:tcW w:w="2079" w:type="dxa"/>
            <w:vMerge w:val="restart"/>
          </w:tcPr>
          <w:p w:rsidR="00EA14BB" w:rsidRDefault="00FE3B0F">
            <w:r>
              <w:t>Естественно-научные предметы</w:t>
            </w:r>
          </w:p>
        </w:tc>
        <w:tc>
          <w:tcPr>
            <w:tcW w:w="2079" w:type="dxa"/>
          </w:tcPr>
          <w:p w:rsidR="00EA14BB" w:rsidRDefault="00FE3B0F">
            <w:r>
              <w:t>Физика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3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Химия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</w:tr>
      <w:tr w:rsidR="00EA14BB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Биология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</w:tr>
      <w:tr w:rsidR="00EA14BB" w:rsidTr="006E4135">
        <w:tc>
          <w:tcPr>
            <w:tcW w:w="2079" w:type="dxa"/>
            <w:vMerge w:val="restart"/>
          </w:tcPr>
          <w:p w:rsidR="00EA14BB" w:rsidRDefault="00FE3B0F">
            <w:r>
              <w:t>Искусство</w:t>
            </w:r>
          </w:p>
        </w:tc>
        <w:tc>
          <w:tcPr>
            <w:tcW w:w="2079" w:type="dxa"/>
          </w:tcPr>
          <w:p w:rsidR="00EA14BB" w:rsidRDefault="00FE3B0F">
            <w:r>
              <w:t>Изобразительное искусство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 w:rsidTr="00383EFA">
        <w:tc>
          <w:tcPr>
            <w:tcW w:w="2079" w:type="dxa"/>
            <w:vMerge/>
          </w:tcPr>
          <w:p w:rsidR="00EA14BB" w:rsidRDefault="00EA14BB"/>
        </w:tc>
        <w:tc>
          <w:tcPr>
            <w:tcW w:w="2079" w:type="dxa"/>
          </w:tcPr>
          <w:p w:rsidR="00EA14BB" w:rsidRDefault="00FE3B0F">
            <w:r>
              <w:t>Музыка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FF0000"/>
          </w:tcPr>
          <w:p w:rsidR="00EA14BB" w:rsidRPr="006E4135" w:rsidRDefault="00FE3B0F">
            <w:pPr>
              <w:jc w:val="center"/>
              <w:rPr>
                <w:color w:val="000000" w:themeColor="text1"/>
              </w:rPr>
            </w:pPr>
            <w:r w:rsidRPr="006E4135">
              <w:rPr>
                <w:color w:val="000000" w:themeColor="text1"/>
              </w:rPr>
              <w:t>1</w:t>
            </w:r>
          </w:p>
        </w:tc>
        <w:tc>
          <w:tcPr>
            <w:tcW w:w="2079" w:type="dxa"/>
            <w:shd w:val="clear" w:color="auto" w:fill="FF0000"/>
          </w:tcPr>
          <w:p w:rsidR="00EA14BB" w:rsidRPr="006E4135" w:rsidRDefault="00FE3B0F">
            <w:pPr>
              <w:jc w:val="center"/>
              <w:rPr>
                <w:color w:val="000000" w:themeColor="text1"/>
              </w:rPr>
            </w:pPr>
            <w:r w:rsidRPr="006E4135">
              <w:rPr>
                <w:color w:val="000000" w:themeColor="text1"/>
              </w:rP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 w:rsidTr="006E4C38">
        <w:tc>
          <w:tcPr>
            <w:tcW w:w="2079" w:type="dxa"/>
          </w:tcPr>
          <w:p w:rsidR="00EA14BB" w:rsidRDefault="00FE3B0F">
            <w:r>
              <w:t>Технология</w:t>
            </w:r>
          </w:p>
        </w:tc>
        <w:tc>
          <w:tcPr>
            <w:tcW w:w="2079" w:type="dxa"/>
          </w:tcPr>
          <w:p w:rsidR="00EA14BB" w:rsidRDefault="00FE3B0F">
            <w:r>
              <w:t>Труд (технология)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8496B0" w:themeFill="text2" w:themeFillTint="99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8496B0" w:themeFill="text2" w:themeFillTint="99"/>
          </w:tcPr>
          <w:p w:rsidR="00EA14BB" w:rsidRDefault="00FE3B0F">
            <w:pPr>
              <w:jc w:val="center"/>
            </w:pPr>
            <w:r>
              <w:t>1</w:t>
            </w:r>
          </w:p>
        </w:tc>
      </w:tr>
      <w:tr w:rsidR="00EA14BB" w:rsidTr="006E4C38">
        <w:tc>
          <w:tcPr>
            <w:tcW w:w="2079" w:type="dxa"/>
          </w:tcPr>
          <w:p w:rsidR="00EA14BB" w:rsidRDefault="00FE3B0F">
            <w:r>
              <w:t>Физическая культура</w:t>
            </w:r>
          </w:p>
        </w:tc>
        <w:tc>
          <w:tcPr>
            <w:tcW w:w="2079" w:type="dxa"/>
          </w:tcPr>
          <w:p w:rsidR="00EA14BB" w:rsidRDefault="00FE3B0F">
            <w:r>
              <w:t>Физическая культура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92D050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92D050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A8D08D" w:themeFill="accent6" w:themeFillTint="99"/>
          </w:tcPr>
          <w:p w:rsidR="00EA14BB" w:rsidRDefault="00FE3B0F">
            <w:pPr>
              <w:jc w:val="center"/>
            </w:pPr>
            <w:r>
              <w:t>2</w:t>
            </w:r>
          </w:p>
        </w:tc>
      </w:tr>
      <w:tr w:rsidR="00EA14BB">
        <w:tc>
          <w:tcPr>
            <w:tcW w:w="2079" w:type="dxa"/>
          </w:tcPr>
          <w:p w:rsidR="00EA14BB" w:rsidRDefault="00FE3B0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A14BB" w:rsidRDefault="00FE3B0F">
            <w:r>
              <w:t>Основы безопасности и защиты Родины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</w:tr>
      <w:tr w:rsidR="00EA14BB" w:rsidTr="006E4C38">
        <w:tc>
          <w:tcPr>
            <w:tcW w:w="2079" w:type="dxa"/>
          </w:tcPr>
          <w:p w:rsidR="00EA14BB" w:rsidRDefault="00FE3B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EA14BB" w:rsidRDefault="00FE3B0F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  <w:shd w:val="clear" w:color="auto" w:fill="0070C0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70C0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  <w:shd w:val="clear" w:color="auto" w:fill="00FF00"/>
          </w:tcPr>
          <w:p w:rsidR="00EA14BB" w:rsidRDefault="00FE3B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32.</w:t>
            </w:r>
            <w:r w:rsidR="00383EFA">
              <w:t>5</w:t>
            </w:r>
          </w:p>
        </w:tc>
      </w:tr>
      <w:tr w:rsidR="00EA14BB">
        <w:tc>
          <w:tcPr>
            <w:tcW w:w="14553" w:type="dxa"/>
            <w:gridSpan w:val="7"/>
            <w:shd w:val="clear" w:color="auto" w:fill="FFFFB3"/>
          </w:tcPr>
          <w:p w:rsidR="00EA14BB" w:rsidRDefault="00FE3B0F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EA14BB">
        <w:tc>
          <w:tcPr>
            <w:tcW w:w="4158" w:type="dxa"/>
            <w:gridSpan w:val="2"/>
            <w:shd w:val="clear" w:color="auto" w:fill="D9D9D9"/>
          </w:tcPr>
          <w:p w:rsidR="00EA14BB" w:rsidRDefault="00FE3B0F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EA14BB" w:rsidRDefault="00EA14BB"/>
        </w:tc>
        <w:tc>
          <w:tcPr>
            <w:tcW w:w="2079" w:type="dxa"/>
            <w:shd w:val="clear" w:color="auto" w:fill="D9D9D9"/>
          </w:tcPr>
          <w:p w:rsidR="00EA14BB" w:rsidRDefault="00EA14BB"/>
        </w:tc>
        <w:tc>
          <w:tcPr>
            <w:tcW w:w="2079" w:type="dxa"/>
            <w:shd w:val="clear" w:color="auto" w:fill="D9D9D9"/>
          </w:tcPr>
          <w:p w:rsidR="00EA14BB" w:rsidRDefault="00EA14BB"/>
        </w:tc>
        <w:tc>
          <w:tcPr>
            <w:tcW w:w="2079" w:type="dxa"/>
            <w:shd w:val="clear" w:color="auto" w:fill="D9D9D9"/>
          </w:tcPr>
          <w:p w:rsidR="00EA14BB" w:rsidRDefault="00EA14BB"/>
        </w:tc>
        <w:tc>
          <w:tcPr>
            <w:tcW w:w="2079" w:type="dxa"/>
            <w:shd w:val="clear" w:color="auto" w:fill="D9D9D9"/>
          </w:tcPr>
          <w:p w:rsidR="00EA14BB" w:rsidRDefault="00EA14BB"/>
        </w:tc>
      </w:tr>
      <w:tr w:rsidR="00EA14BB">
        <w:tc>
          <w:tcPr>
            <w:tcW w:w="4158" w:type="dxa"/>
            <w:gridSpan w:val="2"/>
          </w:tcPr>
          <w:p w:rsidR="00EA14BB" w:rsidRDefault="00FE3B0F">
            <w:r>
              <w:t>"Основы безопасности и защиты Родины"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6E4C38">
            <w:r>
              <w:t>"Тайны живого»</w:t>
            </w:r>
            <w:r w:rsidR="00FE3B0F">
              <w:t>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8F1B9B">
            <w:r>
              <w:t>"</w:t>
            </w:r>
            <w:r w:rsidR="00A547FD">
              <w:t>Математика в задачах»</w:t>
            </w:r>
            <w:r w:rsidR="00FE3B0F">
              <w:t>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0.25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FE3B0F">
            <w:r>
              <w:lastRenderedPageBreak/>
              <w:t>"Русский язык:</w:t>
            </w:r>
            <w:r w:rsidR="007942CA">
              <w:t xml:space="preserve"> </w:t>
            </w:r>
            <w:r>
              <w:t>теория и практика"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0.25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6E4C38">
            <w:r>
              <w:t>"В мире химии»</w:t>
            </w:r>
            <w:r w:rsidR="00FE3B0F">
              <w:t>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722FFF">
            <w:r>
              <w:t>"Человек и общество»</w:t>
            </w:r>
            <w:r w:rsidR="00FE3B0F">
              <w:t>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</w:tcPr>
          <w:p w:rsidR="00EA14BB" w:rsidRDefault="00FE3B0F">
            <w:r>
              <w:t>"География Томской области"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0.5</w:t>
            </w:r>
          </w:p>
        </w:tc>
        <w:tc>
          <w:tcPr>
            <w:tcW w:w="2079" w:type="dxa"/>
          </w:tcPr>
          <w:p w:rsidR="00EA14BB" w:rsidRDefault="00FE3B0F">
            <w:pPr>
              <w:jc w:val="center"/>
            </w:pPr>
            <w:r>
              <w:t>0</w:t>
            </w:r>
          </w:p>
        </w:tc>
      </w:tr>
      <w:tr w:rsidR="00EA14BB">
        <w:tc>
          <w:tcPr>
            <w:tcW w:w="4158" w:type="dxa"/>
            <w:gridSpan w:val="2"/>
            <w:shd w:val="clear" w:color="auto" w:fill="00FF00"/>
          </w:tcPr>
          <w:p w:rsidR="00EA14BB" w:rsidRDefault="00FE3B0F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0.5</w:t>
            </w:r>
          </w:p>
        </w:tc>
      </w:tr>
      <w:tr w:rsidR="00EA14BB">
        <w:tc>
          <w:tcPr>
            <w:tcW w:w="4158" w:type="dxa"/>
            <w:gridSpan w:val="2"/>
            <w:shd w:val="clear" w:color="auto" w:fill="00FF00"/>
          </w:tcPr>
          <w:p w:rsidR="00EA14BB" w:rsidRDefault="00FE3B0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EA14BB" w:rsidRDefault="00FE3B0F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EA14BB" w:rsidRDefault="00383EFA">
            <w:pPr>
              <w:jc w:val="center"/>
            </w:pPr>
            <w:r>
              <w:t>33</w:t>
            </w:r>
          </w:p>
          <w:p w:rsidR="00383EFA" w:rsidRDefault="00383EFA">
            <w:pPr>
              <w:jc w:val="center"/>
            </w:pPr>
          </w:p>
          <w:p w:rsidR="00383EFA" w:rsidRDefault="00383EFA">
            <w:pPr>
              <w:jc w:val="center"/>
            </w:pPr>
          </w:p>
        </w:tc>
      </w:tr>
      <w:tr w:rsidR="00EA14BB">
        <w:tc>
          <w:tcPr>
            <w:tcW w:w="4158" w:type="dxa"/>
            <w:gridSpan w:val="2"/>
            <w:shd w:val="clear" w:color="auto" w:fill="FCE3FC"/>
          </w:tcPr>
          <w:p w:rsidR="00EA14BB" w:rsidRDefault="00FE3B0F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34</w:t>
            </w:r>
          </w:p>
        </w:tc>
      </w:tr>
      <w:tr w:rsidR="00EA14BB">
        <w:tc>
          <w:tcPr>
            <w:tcW w:w="4158" w:type="dxa"/>
            <w:gridSpan w:val="2"/>
            <w:shd w:val="clear" w:color="auto" w:fill="FCE3FC"/>
          </w:tcPr>
          <w:p w:rsidR="00EA14BB" w:rsidRDefault="00FE3B0F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EA14BB" w:rsidRDefault="00FE3B0F">
            <w:pPr>
              <w:jc w:val="center"/>
            </w:pPr>
            <w:r>
              <w:t>1113.5</w:t>
            </w:r>
          </w:p>
        </w:tc>
      </w:tr>
    </w:tbl>
    <w:p w:rsidR="00EA14BB" w:rsidRDefault="00FE3B0F">
      <w:r>
        <w:br w:type="page"/>
      </w:r>
    </w:p>
    <w:p w:rsidR="00EA14BB" w:rsidRDefault="00FE3B0F">
      <w:r>
        <w:rPr>
          <w:b/>
          <w:sz w:val="32"/>
        </w:rPr>
        <w:lastRenderedPageBreak/>
        <w:t>План внеурочной деятельности (недельный)</w:t>
      </w:r>
    </w:p>
    <w:p w:rsidR="00EA14BB" w:rsidRDefault="009D5181">
      <w:r>
        <w:t>Муниципальное казенное</w:t>
      </w:r>
      <w:r w:rsidR="00FE3B0F">
        <w:t xml:space="preserve"> общеобразовательное учреждение "</w:t>
      </w:r>
      <w:proofErr w:type="spellStart"/>
      <w:r w:rsidR="00FE3B0F">
        <w:t>Анастасьевская</w:t>
      </w:r>
      <w:proofErr w:type="spellEnd"/>
      <w:r w:rsidR="00FE3B0F">
        <w:t xml:space="preserve"> средняя общеобразовательная школа"</w:t>
      </w:r>
    </w:p>
    <w:tbl>
      <w:tblPr>
        <w:tblStyle w:val="ab"/>
        <w:tblW w:w="0" w:type="auto"/>
        <w:tblLook w:val="05A0" w:firstRow="1" w:lastRow="0" w:firstColumn="1" w:lastColumn="1" w:noHBand="0" w:noVBand="1"/>
      </w:tblPr>
      <w:tblGrid>
        <w:gridCol w:w="2908"/>
        <w:gridCol w:w="1276"/>
        <w:gridCol w:w="1276"/>
        <w:gridCol w:w="1276"/>
        <w:gridCol w:w="1677"/>
        <w:gridCol w:w="1276"/>
        <w:gridCol w:w="4853"/>
      </w:tblGrid>
      <w:tr w:rsidR="007F679A" w:rsidTr="007F679A">
        <w:tc>
          <w:tcPr>
            <w:tcW w:w="2937" w:type="dxa"/>
            <w:vMerge w:val="restart"/>
            <w:shd w:val="clear" w:color="auto" w:fill="D9D9D9"/>
          </w:tcPr>
          <w:p w:rsidR="007F679A" w:rsidRDefault="007F679A">
            <w:r>
              <w:rPr>
                <w:b/>
              </w:rPr>
              <w:t>Учебные курсы</w:t>
            </w:r>
          </w:p>
          <w:p w:rsidR="007F679A" w:rsidRDefault="007F679A"/>
        </w:tc>
        <w:tc>
          <w:tcPr>
            <w:tcW w:w="6862" w:type="dxa"/>
            <w:gridSpan w:val="5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4969" w:type="dxa"/>
            <w:shd w:val="clear" w:color="auto" w:fill="D9D9D9"/>
          </w:tcPr>
          <w:p w:rsidR="007F679A" w:rsidRDefault="007F679A">
            <w:pPr>
              <w:jc w:val="center"/>
              <w:rPr>
                <w:b/>
              </w:rPr>
            </w:pPr>
          </w:p>
        </w:tc>
      </w:tr>
      <w:tr w:rsidR="007F679A" w:rsidTr="007F679A">
        <w:tc>
          <w:tcPr>
            <w:tcW w:w="2937" w:type="dxa"/>
            <w:vMerge/>
          </w:tcPr>
          <w:p w:rsidR="007F679A" w:rsidRDefault="007F679A"/>
        </w:tc>
        <w:tc>
          <w:tcPr>
            <w:tcW w:w="1294" w:type="dxa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94" w:type="dxa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94" w:type="dxa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686" w:type="dxa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94" w:type="dxa"/>
            <w:shd w:val="clear" w:color="auto" w:fill="D9D9D9"/>
          </w:tcPr>
          <w:p w:rsidR="007F679A" w:rsidRDefault="007F679A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69" w:type="dxa"/>
            <w:shd w:val="clear" w:color="auto" w:fill="D9D9D9"/>
          </w:tcPr>
          <w:p w:rsidR="007F679A" w:rsidRDefault="007F679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"Разговоры о важном"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686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4969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"Спортивные игры"</w:t>
            </w:r>
          </w:p>
        </w:tc>
        <w:tc>
          <w:tcPr>
            <w:tcW w:w="1294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686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4969" w:type="dxa"/>
            <w:shd w:val="clear" w:color="auto" w:fill="7030A0"/>
          </w:tcPr>
          <w:p w:rsidR="007F679A" w:rsidRDefault="007F679A">
            <w:pPr>
              <w:jc w:val="center"/>
            </w:pPr>
            <w:r>
              <w:t>1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"Россия-мои горизонты"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686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  <w:tc>
          <w:tcPr>
            <w:tcW w:w="4969" w:type="dxa"/>
          </w:tcPr>
          <w:p w:rsidR="007F679A" w:rsidRDefault="007F679A">
            <w:pPr>
              <w:jc w:val="center"/>
            </w:pPr>
            <w:r>
              <w:t>0,5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Театр "Сказка"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686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4969" w:type="dxa"/>
            <w:shd w:val="clear" w:color="auto" w:fill="00B0F0"/>
          </w:tcPr>
          <w:p w:rsidR="007F679A" w:rsidRDefault="007F679A">
            <w:pPr>
              <w:jc w:val="center"/>
            </w:pPr>
            <w:r>
              <w:t>1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"Экология человека"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686" w:type="dxa"/>
            <w:shd w:val="clear" w:color="auto" w:fill="92D05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92D05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4969" w:type="dxa"/>
            <w:shd w:val="clear" w:color="auto" w:fill="92D050"/>
          </w:tcPr>
          <w:p w:rsidR="007F679A" w:rsidRDefault="007F679A">
            <w:pPr>
              <w:jc w:val="center"/>
            </w:pPr>
            <w:r>
              <w:t>1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"Теория и практика сочинений"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294" w:type="dxa"/>
          </w:tcPr>
          <w:p w:rsidR="007F679A" w:rsidRDefault="007F679A">
            <w:pPr>
              <w:jc w:val="center"/>
            </w:pPr>
            <w:r>
              <w:t>0</w:t>
            </w:r>
          </w:p>
        </w:tc>
        <w:tc>
          <w:tcPr>
            <w:tcW w:w="1686" w:type="dxa"/>
            <w:shd w:val="clear" w:color="auto" w:fill="FF000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1294" w:type="dxa"/>
            <w:shd w:val="clear" w:color="auto" w:fill="FF0000"/>
          </w:tcPr>
          <w:p w:rsidR="007F679A" w:rsidRDefault="007F679A">
            <w:pPr>
              <w:jc w:val="center"/>
            </w:pPr>
            <w:r>
              <w:t>1</w:t>
            </w:r>
          </w:p>
        </w:tc>
        <w:tc>
          <w:tcPr>
            <w:tcW w:w="4969" w:type="dxa"/>
            <w:shd w:val="clear" w:color="auto" w:fill="FF0000"/>
          </w:tcPr>
          <w:p w:rsidR="007F679A" w:rsidRDefault="007F679A">
            <w:pPr>
              <w:jc w:val="center"/>
            </w:pPr>
            <w:r>
              <w:t>1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"Финансовая грамотность"</w:t>
            </w:r>
          </w:p>
        </w:tc>
        <w:tc>
          <w:tcPr>
            <w:tcW w:w="1294" w:type="dxa"/>
            <w:shd w:val="clear" w:color="auto" w:fill="BDD6EE" w:themeFill="accent1" w:themeFillTint="66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BDD6EE" w:themeFill="accent1" w:themeFillTint="66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BDD6EE" w:themeFill="accent1" w:themeFillTint="66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686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4969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0,25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Читательская грамотность "Чтение-вот лучшее учение"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00B0F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686" w:type="dxa"/>
            <w:shd w:val="clear" w:color="auto" w:fill="D5DCE4" w:themeFill="text2" w:themeFillTint="33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D5DCE4" w:themeFill="text2" w:themeFillTint="33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4969" w:type="dxa"/>
            <w:shd w:val="clear" w:color="auto" w:fill="D5DCE4" w:themeFill="text2" w:themeFillTint="33"/>
          </w:tcPr>
          <w:p w:rsidR="007F679A" w:rsidRDefault="007F679A">
            <w:pPr>
              <w:jc w:val="center"/>
            </w:pPr>
            <w:r>
              <w:t>0,25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"Естественно-научная функциональная грамотность "Эрудит""</w:t>
            </w:r>
          </w:p>
        </w:tc>
        <w:tc>
          <w:tcPr>
            <w:tcW w:w="1294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FF0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686" w:type="dxa"/>
            <w:shd w:val="clear" w:color="auto" w:fill="FFFF00"/>
          </w:tcPr>
          <w:p w:rsidR="007F679A" w:rsidRDefault="007F679A" w:rsidP="00D10160">
            <w:pPr>
              <w:tabs>
                <w:tab w:val="center" w:pos="931"/>
                <w:tab w:val="right" w:pos="1863"/>
              </w:tabs>
            </w:pPr>
            <w:r>
              <w:tab/>
              <w:t>0.25</w:t>
            </w:r>
            <w:r>
              <w:tab/>
            </w:r>
          </w:p>
        </w:tc>
        <w:tc>
          <w:tcPr>
            <w:tcW w:w="1294" w:type="dxa"/>
            <w:shd w:val="clear" w:color="auto" w:fill="FFFF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4969" w:type="dxa"/>
            <w:shd w:val="clear" w:color="auto" w:fill="FFFF00"/>
          </w:tcPr>
          <w:p w:rsidR="007F679A" w:rsidRDefault="007F679A">
            <w:pPr>
              <w:jc w:val="center"/>
            </w:pPr>
            <w:r>
              <w:t>0,25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"Математическая функциональная грамотность"</w:t>
            </w:r>
          </w:p>
        </w:tc>
        <w:tc>
          <w:tcPr>
            <w:tcW w:w="1294" w:type="dxa"/>
            <w:shd w:val="clear" w:color="auto" w:fill="FFC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FFC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FFC00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686" w:type="dxa"/>
            <w:shd w:val="clear" w:color="auto" w:fill="92D05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92D050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4969" w:type="dxa"/>
            <w:shd w:val="clear" w:color="auto" w:fill="92D050"/>
          </w:tcPr>
          <w:p w:rsidR="007F679A" w:rsidRDefault="007F679A">
            <w:pPr>
              <w:jc w:val="center"/>
            </w:pPr>
            <w:r>
              <w:t>0,25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Клуб "Патриот"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0.5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0.5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0.5</w:t>
            </w:r>
          </w:p>
        </w:tc>
        <w:tc>
          <w:tcPr>
            <w:tcW w:w="1686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0.5</w:t>
            </w:r>
          </w:p>
        </w:tc>
        <w:tc>
          <w:tcPr>
            <w:tcW w:w="1294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0.5</w:t>
            </w:r>
          </w:p>
        </w:tc>
        <w:tc>
          <w:tcPr>
            <w:tcW w:w="4969" w:type="dxa"/>
            <w:shd w:val="clear" w:color="auto" w:fill="FFF2CC" w:themeFill="accent4" w:themeFillTint="33"/>
          </w:tcPr>
          <w:p w:rsidR="007F679A" w:rsidRDefault="007F679A">
            <w:pPr>
              <w:jc w:val="center"/>
            </w:pPr>
            <w:r>
              <w:t>0,5</w:t>
            </w:r>
          </w:p>
        </w:tc>
      </w:tr>
      <w:tr w:rsidR="007F679A" w:rsidTr="007F679A">
        <w:tc>
          <w:tcPr>
            <w:tcW w:w="2937" w:type="dxa"/>
          </w:tcPr>
          <w:p w:rsidR="007F679A" w:rsidRDefault="007F679A">
            <w:r>
              <w:t>Музей "Истоки"</w:t>
            </w:r>
          </w:p>
        </w:tc>
        <w:tc>
          <w:tcPr>
            <w:tcW w:w="1294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686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1294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0.25</w:t>
            </w:r>
          </w:p>
        </w:tc>
        <w:tc>
          <w:tcPr>
            <w:tcW w:w="4969" w:type="dxa"/>
            <w:shd w:val="clear" w:color="auto" w:fill="323E4F" w:themeFill="text2" w:themeFillShade="BF"/>
          </w:tcPr>
          <w:p w:rsidR="007F679A" w:rsidRDefault="007F679A">
            <w:pPr>
              <w:jc w:val="center"/>
            </w:pPr>
            <w:r>
              <w:t>0,25</w:t>
            </w:r>
          </w:p>
        </w:tc>
      </w:tr>
      <w:tr w:rsidR="007F679A" w:rsidTr="007F679A">
        <w:tc>
          <w:tcPr>
            <w:tcW w:w="2937" w:type="dxa"/>
            <w:shd w:val="clear" w:color="auto" w:fill="00FF00"/>
          </w:tcPr>
          <w:p w:rsidR="007F679A" w:rsidRDefault="007F679A">
            <w:r>
              <w:t>ИТОГО недельная нагрузка</w:t>
            </w:r>
          </w:p>
        </w:tc>
        <w:tc>
          <w:tcPr>
            <w:tcW w:w="1294" w:type="dxa"/>
            <w:shd w:val="clear" w:color="auto" w:fill="00FF00"/>
          </w:tcPr>
          <w:p w:rsidR="007F679A" w:rsidRDefault="007F679A">
            <w:pPr>
              <w:jc w:val="center"/>
            </w:pPr>
            <w:r>
              <w:t>4,25</w:t>
            </w:r>
          </w:p>
        </w:tc>
        <w:tc>
          <w:tcPr>
            <w:tcW w:w="1294" w:type="dxa"/>
            <w:shd w:val="clear" w:color="auto" w:fill="00FF00"/>
          </w:tcPr>
          <w:p w:rsidR="007F679A" w:rsidRDefault="007F679A">
            <w:pPr>
              <w:jc w:val="center"/>
            </w:pPr>
            <w:r>
              <w:t>4,75</w:t>
            </w:r>
          </w:p>
        </w:tc>
        <w:tc>
          <w:tcPr>
            <w:tcW w:w="1294" w:type="dxa"/>
            <w:shd w:val="clear" w:color="auto" w:fill="00FF00"/>
          </w:tcPr>
          <w:p w:rsidR="007F679A" w:rsidRDefault="007F679A">
            <w:pPr>
              <w:jc w:val="center"/>
            </w:pPr>
            <w:r>
              <w:t>4,75</w:t>
            </w:r>
          </w:p>
        </w:tc>
        <w:tc>
          <w:tcPr>
            <w:tcW w:w="1686" w:type="dxa"/>
            <w:shd w:val="clear" w:color="auto" w:fill="00FF00"/>
          </w:tcPr>
          <w:p w:rsidR="007F679A" w:rsidRDefault="007F679A">
            <w:pPr>
              <w:jc w:val="center"/>
            </w:pPr>
            <w:r>
              <w:t>6,75</w:t>
            </w:r>
          </w:p>
        </w:tc>
        <w:tc>
          <w:tcPr>
            <w:tcW w:w="1294" w:type="dxa"/>
            <w:shd w:val="clear" w:color="auto" w:fill="00FF00"/>
          </w:tcPr>
          <w:p w:rsidR="007F679A" w:rsidRDefault="007F679A">
            <w:pPr>
              <w:jc w:val="center"/>
            </w:pPr>
            <w:r>
              <w:t>6,75</w:t>
            </w:r>
          </w:p>
        </w:tc>
        <w:tc>
          <w:tcPr>
            <w:tcW w:w="4969" w:type="dxa"/>
            <w:shd w:val="clear" w:color="auto" w:fill="00FF00"/>
          </w:tcPr>
          <w:p w:rsidR="007F679A" w:rsidRDefault="007F679A">
            <w:pPr>
              <w:jc w:val="center"/>
            </w:pPr>
            <w:r>
              <w:t>6,75</w:t>
            </w:r>
          </w:p>
        </w:tc>
      </w:tr>
    </w:tbl>
    <w:p w:rsidR="00FE3B0F" w:rsidRDefault="00FE3B0F"/>
    <w:sectPr w:rsidR="00FE3B0F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32528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6111C"/>
    <w:rsid w:val="003746B2"/>
    <w:rsid w:val="00374FEA"/>
    <w:rsid w:val="00383EFA"/>
    <w:rsid w:val="003963BA"/>
    <w:rsid w:val="003A7E5F"/>
    <w:rsid w:val="003C7983"/>
    <w:rsid w:val="003E0864"/>
    <w:rsid w:val="003E617D"/>
    <w:rsid w:val="003F2D39"/>
    <w:rsid w:val="004002DE"/>
    <w:rsid w:val="004141D3"/>
    <w:rsid w:val="0041494E"/>
    <w:rsid w:val="004168CD"/>
    <w:rsid w:val="00432399"/>
    <w:rsid w:val="0043527D"/>
    <w:rsid w:val="004427C4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4E4CE1"/>
    <w:rsid w:val="00502D31"/>
    <w:rsid w:val="00543344"/>
    <w:rsid w:val="00543B77"/>
    <w:rsid w:val="005472C1"/>
    <w:rsid w:val="00557FAD"/>
    <w:rsid w:val="00564E8B"/>
    <w:rsid w:val="005B15BC"/>
    <w:rsid w:val="005F6A49"/>
    <w:rsid w:val="006136E4"/>
    <w:rsid w:val="00613F43"/>
    <w:rsid w:val="0061648B"/>
    <w:rsid w:val="00622D6D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4135"/>
    <w:rsid w:val="006E4C38"/>
    <w:rsid w:val="007031A8"/>
    <w:rsid w:val="00722FFF"/>
    <w:rsid w:val="00752EAB"/>
    <w:rsid w:val="00771952"/>
    <w:rsid w:val="00787163"/>
    <w:rsid w:val="007942CA"/>
    <w:rsid w:val="007B5622"/>
    <w:rsid w:val="007E3674"/>
    <w:rsid w:val="007E7965"/>
    <w:rsid w:val="007F2CF3"/>
    <w:rsid w:val="007F679A"/>
    <w:rsid w:val="008036F5"/>
    <w:rsid w:val="00804FE3"/>
    <w:rsid w:val="00806306"/>
    <w:rsid w:val="0081324A"/>
    <w:rsid w:val="00817616"/>
    <w:rsid w:val="008448FF"/>
    <w:rsid w:val="008632FA"/>
    <w:rsid w:val="0088256D"/>
    <w:rsid w:val="008829BA"/>
    <w:rsid w:val="008B4198"/>
    <w:rsid w:val="008E0553"/>
    <w:rsid w:val="008F1B9B"/>
    <w:rsid w:val="00906F7F"/>
    <w:rsid w:val="00926A17"/>
    <w:rsid w:val="00943325"/>
    <w:rsid w:val="00963708"/>
    <w:rsid w:val="0099304C"/>
    <w:rsid w:val="00996DF6"/>
    <w:rsid w:val="009B229E"/>
    <w:rsid w:val="009B6A45"/>
    <w:rsid w:val="009D5181"/>
    <w:rsid w:val="009F18D3"/>
    <w:rsid w:val="009F4C94"/>
    <w:rsid w:val="00A139CB"/>
    <w:rsid w:val="00A227C0"/>
    <w:rsid w:val="00A547FD"/>
    <w:rsid w:val="00A76A07"/>
    <w:rsid w:val="00A77598"/>
    <w:rsid w:val="00A96C90"/>
    <w:rsid w:val="00AA6584"/>
    <w:rsid w:val="00AB3E28"/>
    <w:rsid w:val="00AB6EA5"/>
    <w:rsid w:val="00AE0A82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70D8E"/>
    <w:rsid w:val="00B81C13"/>
    <w:rsid w:val="00B91E96"/>
    <w:rsid w:val="00BA255F"/>
    <w:rsid w:val="00BA6E11"/>
    <w:rsid w:val="00BB346C"/>
    <w:rsid w:val="00BB5583"/>
    <w:rsid w:val="00BB6ED6"/>
    <w:rsid w:val="00BE0CF4"/>
    <w:rsid w:val="00BE3D68"/>
    <w:rsid w:val="00BF0C5B"/>
    <w:rsid w:val="00C10C42"/>
    <w:rsid w:val="00C300D7"/>
    <w:rsid w:val="00C44559"/>
    <w:rsid w:val="00C521EF"/>
    <w:rsid w:val="00C70729"/>
    <w:rsid w:val="00C72A73"/>
    <w:rsid w:val="00C91579"/>
    <w:rsid w:val="00C97B1B"/>
    <w:rsid w:val="00CA5D63"/>
    <w:rsid w:val="00CB6C10"/>
    <w:rsid w:val="00D0701D"/>
    <w:rsid w:val="00D07CCC"/>
    <w:rsid w:val="00D10160"/>
    <w:rsid w:val="00D16267"/>
    <w:rsid w:val="00D213E7"/>
    <w:rsid w:val="00D339A5"/>
    <w:rsid w:val="00D4487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14BB"/>
    <w:rsid w:val="00ED3238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140E"/>
    <w:rsid w:val="00FB2281"/>
    <w:rsid w:val="00FC2435"/>
    <w:rsid w:val="00FD7A4F"/>
    <w:rsid w:val="00FE1E59"/>
    <w:rsid w:val="00FE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CA139-F363-4870-BFDF-79B733411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7423-3AF3-4E82-A156-C3B0E5B4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Анастасьевка</cp:lastModifiedBy>
  <cp:revision>3</cp:revision>
  <cp:lastPrinted>2024-08-04T12:01:00Z</cp:lastPrinted>
  <dcterms:created xsi:type="dcterms:W3CDTF">2024-09-03T09:28:00Z</dcterms:created>
  <dcterms:modified xsi:type="dcterms:W3CDTF">2024-09-03T09:30:00Z</dcterms:modified>
</cp:coreProperties>
</file>